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47" w:rsidRDefault="00D17DBF" w:rsidP="00E76C47">
      <w:pPr>
        <w:spacing w:after="0" w:line="20" w:lineRule="atLeast"/>
        <w:rPr>
          <w:b/>
        </w:rPr>
      </w:pPr>
      <w:r w:rsidRPr="00E76C4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8C398A" wp14:editId="5D8846F0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400175" cy="16668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C47" w:rsidRDefault="00E76C47" w:rsidP="00E76C47">
      <w:pPr>
        <w:spacing w:after="0" w:line="20" w:lineRule="atLeast"/>
        <w:rPr>
          <w:b/>
        </w:rPr>
      </w:pPr>
    </w:p>
    <w:p w:rsidR="00E76C47" w:rsidRPr="0086700D" w:rsidRDefault="00E76C47" w:rsidP="00E76C47">
      <w:pPr>
        <w:spacing w:after="0" w:line="20" w:lineRule="atLeast"/>
      </w:pPr>
      <w:r w:rsidRPr="0086700D">
        <w:t xml:space="preserve">Oklahoma Shoulder Center PLLC </w:t>
      </w:r>
    </w:p>
    <w:p w:rsidR="00E76C47" w:rsidRPr="00E76C47" w:rsidRDefault="00E76C47" w:rsidP="00E76C47">
      <w:pPr>
        <w:spacing w:after="0" w:line="20" w:lineRule="atLeast"/>
      </w:pPr>
      <w:r w:rsidRPr="00E76C47">
        <w:t>Betsy M. Nolan MD</w:t>
      </w:r>
    </w:p>
    <w:p w:rsidR="00E76C47" w:rsidRPr="00E76C47" w:rsidRDefault="00E76C47" w:rsidP="00E76C47">
      <w:pPr>
        <w:spacing w:after="0" w:line="20" w:lineRule="atLeast"/>
      </w:pPr>
      <w:r w:rsidRPr="00E76C47">
        <w:t>725 NW 11</w:t>
      </w:r>
      <w:r w:rsidRPr="00E76C47">
        <w:rPr>
          <w:vertAlign w:val="superscript"/>
        </w:rPr>
        <w:t>th</w:t>
      </w:r>
      <w:r w:rsidRPr="00E76C47">
        <w:t xml:space="preserve"> St</w:t>
      </w:r>
    </w:p>
    <w:p w:rsidR="00E76C47" w:rsidRPr="00E76C47" w:rsidRDefault="00E76C47" w:rsidP="00E76C47">
      <w:pPr>
        <w:spacing w:after="0" w:line="20" w:lineRule="atLeast"/>
      </w:pPr>
      <w:r w:rsidRPr="00E76C47">
        <w:t>Oklahoma City, OK 73103</w:t>
      </w:r>
    </w:p>
    <w:p w:rsidR="00E76C47" w:rsidRPr="00E76C47" w:rsidRDefault="00E76C47" w:rsidP="00E76C47">
      <w:pPr>
        <w:spacing w:after="0" w:line="20" w:lineRule="atLeast"/>
      </w:pPr>
      <w:proofErr w:type="spellStart"/>
      <w:r w:rsidRPr="00E76C47">
        <w:t>Ph</w:t>
      </w:r>
      <w:proofErr w:type="spellEnd"/>
      <w:r w:rsidRPr="00E76C47">
        <w:t>: 405-278-8006</w:t>
      </w:r>
    </w:p>
    <w:p w:rsidR="003219A1" w:rsidRDefault="002658BC">
      <w:r>
        <w:t>www.okshoulder.com</w:t>
      </w:r>
      <w:r w:rsidR="00E76C47">
        <w:br w:type="textWrapping" w:clear="all"/>
      </w:r>
    </w:p>
    <w:p w:rsidR="00357A02" w:rsidRPr="007727BC" w:rsidRDefault="00357A02" w:rsidP="007727BC">
      <w:pPr>
        <w:spacing w:after="0" w:line="240" w:lineRule="auto"/>
        <w:jc w:val="center"/>
        <w:rPr>
          <w:b/>
          <w:sz w:val="28"/>
          <w:szCs w:val="28"/>
        </w:rPr>
      </w:pPr>
      <w:r w:rsidRPr="007727BC">
        <w:rPr>
          <w:b/>
          <w:sz w:val="28"/>
          <w:szCs w:val="28"/>
        </w:rPr>
        <w:t>Post-Operative Physical Therapy</w:t>
      </w:r>
    </w:p>
    <w:p w:rsidR="00357A02" w:rsidRDefault="00357A02" w:rsidP="007727BC">
      <w:pPr>
        <w:spacing w:after="0" w:line="240" w:lineRule="auto"/>
        <w:jc w:val="center"/>
      </w:pPr>
      <w:r w:rsidRPr="007727BC">
        <w:rPr>
          <w:b/>
          <w:sz w:val="28"/>
          <w:szCs w:val="28"/>
        </w:rPr>
        <w:t>Distal Biceps Repair</w:t>
      </w:r>
    </w:p>
    <w:p w:rsidR="00357A02" w:rsidRDefault="00357A02" w:rsidP="00357A02">
      <w:pPr>
        <w:spacing w:after="0" w:line="240" w:lineRule="auto"/>
      </w:pPr>
    </w:p>
    <w:p w:rsidR="00357A02" w:rsidRPr="007727BC" w:rsidRDefault="00357A02" w:rsidP="00357A02">
      <w:pPr>
        <w:spacing w:after="0" w:line="240" w:lineRule="auto"/>
        <w:rPr>
          <w:b/>
          <w:u w:val="single"/>
        </w:rPr>
      </w:pPr>
      <w:r w:rsidRPr="007727BC">
        <w:rPr>
          <w:b/>
          <w:u w:val="single"/>
        </w:rPr>
        <w:t>Post-Op</w:t>
      </w:r>
    </w:p>
    <w:p w:rsidR="00357A02" w:rsidRDefault="00357A02" w:rsidP="00357A02">
      <w:pPr>
        <w:spacing w:after="0" w:line="240" w:lineRule="auto"/>
      </w:pPr>
    </w:p>
    <w:p w:rsidR="00357A02" w:rsidRDefault="00357A02" w:rsidP="00357A02">
      <w:pPr>
        <w:pStyle w:val="ListParagraph"/>
        <w:numPr>
          <w:ilvl w:val="0"/>
          <w:numId w:val="1"/>
        </w:numPr>
        <w:spacing w:after="0" w:line="240" w:lineRule="auto"/>
      </w:pPr>
      <w:r>
        <w:t>Splint at 90 degrees in supination for 2-3 weeks</w:t>
      </w:r>
    </w:p>
    <w:p w:rsidR="00357A02" w:rsidRDefault="00357A02" w:rsidP="00357A02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r>
        <w:t>Sleep with brace locked to prevent inadvertent active flexion</w:t>
      </w:r>
    </w:p>
    <w:bookmarkEnd w:id="0"/>
    <w:p w:rsidR="00357A02" w:rsidRDefault="00357A02" w:rsidP="00357A02">
      <w:pPr>
        <w:pStyle w:val="ListParagraph"/>
        <w:numPr>
          <w:ilvl w:val="0"/>
          <w:numId w:val="1"/>
        </w:numPr>
        <w:spacing w:after="0" w:line="240" w:lineRule="auto"/>
      </w:pPr>
      <w:r>
        <w:t>Splint/Brace</w:t>
      </w:r>
    </w:p>
    <w:p w:rsidR="00357A02" w:rsidRDefault="00357A02" w:rsidP="00357A02">
      <w:pPr>
        <w:spacing w:after="0" w:line="240" w:lineRule="auto"/>
      </w:pPr>
    </w:p>
    <w:p w:rsidR="00357A02" w:rsidRDefault="007727BC" w:rsidP="007727BC">
      <w:pPr>
        <w:pStyle w:val="ListParagraph"/>
        <w:numPr>
          <w:ilvl w:val="0"/>
          <w:numId w:val="3"/>
        </w:numPr>
        <w:spacing w:after="0" w:line="240" w:lineRule="auto"/>
      </w:pPr>
      <w:r>
        <w:t>Partial repair: d/c at 3 weeks</w:t>
      </w:r>
    </w:p>
    <w:p w:rsidR="007727BC" w:rsidRDefault="007727BC" w:rsidP="007727BC">
      <w:pPr>
        <w:pStyle w:val="ListParagraph"/>
        <w:numPr>
          <w:ilvl w:val="0"/>
          <w:numId w:val="3"/>
        </w:numPr>
        <w:spacing w:after="0" w:line="240" w:lineRule="auto"/>
      </w:pPr>
      <w:r>
        <w:t>Complete Repair: d/c at 6 weeks</w:t>
      </w:r>
    </w:p>
    <w:p w:rsidR="007727BC" w:rsidRDefault="007727BC" w:rsidP="007727BC">
      <w:pPr>
        <w:pStyle w:val="ListParagraph"/>
        <w:numPr>
          <w:ilvl w:val="0"/>
          <w:numId w:val="4"/>
        </w:numPr>
        <w:spacing w:after="0" w:line="240" w:lineRule="auto"/>
      </w:pPr>
      <w:r>
        <w:t>Note angle where tension on repair – Flex 40 degrees above this, then start supination/pronation here immediately post-op</w:t>
      </w:r>
    </w:p>
    <w:p w:rsidR="007727BC" w:rsidRDefault="007727BC" w:rsidP="007727BC">
      <w:pPr>
        <w:pStyle w:val="ListParagraph"/>
        <w:numPr>
          <w:ilvl w:val="0"/>
          <w:numId w:val="4"/>
        </w:numPr>
        <w:spacing w:after="0" w:line="240" w:lineRule="auto"/>
      </w:pPr>
      <w:r>
        <w:t>Begin active extension, passive flexion by 2-3 weeks.  Limit extension to point where tension on repair noted intra-operatively.</w:t>
      </w:r>
    </w:p>
    <w:p w:rsidR="007727BC" w:rsidRDefault="007727BC" w:rsidP="007727BC">
      <w:pPr>
        <w:pStyle w:val="ListParagraph"/>
        <w:numPr>
          <w:ilvl w:val="0"/>
          <w:numId w:val="4"/>
        </w:numPr>
        <w:spacing w:after="0" w:line="240" w:lineRule="auto"/>
      </w:pPr>
      <w:r>
        <w:t>For motion: rest arm on table, with forearm hanging over edge.  Can then actively extend.  Flexion done passively.</w:t>
      </w:r>
    </w:p>
    <w:p w:rsidR="007727BC" w:rsidRDefault="007727BC" w:rsidP="007727BC">
      <w:pPr>
        <w:pStyle w:val="ListParagraph"/>
        <w:numPr>
          <w:ilvl w:val="0"/>
          <w:numId w:val="4"/>
        </w:numPr>
        <w:spacing w:after="0" w:line="240" w:lineRule="auto"/>
      </w:pPr>
      <w:r>
        <w:t>Sleep with brace locked to prevent inadvertent active flexion</w:t>
      </w:r>
    </w:p>
    <w:p w:rsidR="007727BC" w:rsidRDefault="007727BC" w:rsidP="007727BC">
      <w:pPr>
        <w:pStyle w:val="ListParagraph"/>
        <w:numPr>
          <w:ilvl w:val="0"/>
          <w:numId w:val="4"/>
        </w:numPr>
        <w:spacing w:after="0" w:line="240" w:lineRule="auto"/>
      </w:pPr>
      <w:r>
        <w:t>Splint/Brace</w:t>
      </w:r>
    </w:p>
    <w:p w:rsidR="007727BC" w:rsidRDefault="007727BC" w:rsidP="007727BC">
      <w:pPr>
        <w:spacing w:after="0" w:line="240" w:lineRule="auto"/>
      </w:pPr>
    </w:p>
    <w:p w:rsidR="007727BC" w:rsidRDefault="007727BC" w:rsidP="007727BC">
      <w:pPr>
        <w:pStyle w:val="ListParagraph"/>
        <w:numPr>
          <w:ilvl w:val="0"/>
          <w:numId w:val="5"/>
        </w:numPr>
        <w:spacing w:after="0" w:line="240" w:lineRule="auto"/>
      </w:pPr>
      <w:r>
        <w:t>Partial repair: d/c at 3 weeks</w:t>
      </w:r>
    </w:p>
    <w:p w:rsidR="007727BC" w:rsidRDefault="007727BC" w:rsidP="007727BC">
      <w:pPr>
        <w:pStyle w:val="ListParagraph"/>
        <w:numPr>
          <w:ilvl w:val="0"/>
          <w:numId w:val="5"/>
        </w:numPr>
        <w:spacing w:after="0" w:line="240" w:lineRule="auto"/>
      </w:pPr>
      <w:r>
        <w:t>Complete repair: d/c at 6 weeks</w:t>
      </w:r>
    </w:p>
    <w:p w:rsidR="007727BC" w:rsidRDefault="007727BC" w:rsidP="007727BC">
      <w:pPr>
        <w:pStyle w:val="ListParagraph"/>
        <w:numPr>
          <w:ilvl w:val="0"/>
          <w:numId w:val="7"/>
        </w:numPr>
        <w:spacing w:after="0" w:line="240" w:lineRule="auto"/>
      </w:pPr>
      <w:r>
        <w:t>Full extension at 6 weeks.</w:t>
      </w:r>
    </w:p>
    <w:p w:rsidR="007727BC" w:rsidRDefault="007727BC" w:rsidP="007727BC">
      <w:pPr>
        <w:pStyle w:val="ListParagraph"/>
        <w:numPr>
          <w:ilvl w:val="0"/>
          <w:numId w:val="7"/>
        </w:numPr>
        <w:spacing w:after="0" w:line="240" w:lineRule="auto"/>
      </w:pPr>
      <w:r>
        <w:t>No active flexion until 6 weeks.</w:t>
      </w:r>
    </w:p>
    <w:p w:rsidR="007727BC" w:rsidRDefault="007727BC" w:rsidP="007727BC">
      <w:pPr>
        <w:pStyle w:val="ListParagraph"/>
        <w:numPr>
          <w:ilvl w:val="0"/>
          <w:numId w:val="7"/>
        </w:numPr>
        <w:spacing w:after="0" w:line="240" w:lineRule="auto"/>
      </w:pPr>
      <w:r>
        <w:t>No strengthening until 12 weeks.</w:t>
      </w:r>
    </w:p>
    <w:p w:rsidR="007727BC" w:rsidRDefault="007727BC" w:rsidP="007727BC">
      <w:pPr>
        <w:pStyle w:val="ListParagraph"/>
        <w:numPr>
          <w:ilvl w:val="0"/>
          <w:numId w:val="7"/>
        </w:numPr>
        <w:spacing w:after="0" w:line="240" w:lineRule="auto"/>
      </w:pPr>
      <w:r>
        <w:t>Return to vigorous labor at 6 months.</w:t>
      </w:r>
    </w:p>
    <w:p w:rsidR="007727BC" w:rsidRDefault="007727BC" w:rsidP="007727BC">
      <w:pPr>
        <w:pStyle w:val="ListParagraph"/>
        <w:numPr>
          <w:ilvl w:val="0"/>
          <w:numId w:val="7"/>
        </w:numPr>
        <w:spacing w:after="0" w:line="240" w:lineRule="auto"/>
      </w:pPr>
      <w:r>
        <w:t>Continue to strengthen for 1 year.</w:t>
      </w:r>
    </w:p>
    <w:sectPr w:rsidR="007727BC" w:rsidSect="003C4297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287"/>
    <w:multiLevelType w:val="hybridMultilevel"/>
    <w:tmpl w:val="683A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3268"/>
    <w:multiLevelType w:val="hybridMultilevel"/>
    <w:tmpl w:val="E82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2B4E"/>
    <w:multiLevelType w:val="hybridMultilevel"/>
    <w:tmpl w:val="19C64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23193"/>
    <w:multiLevelType w:val="hybridMultilevel"/>
    <w:tmpl w:val="39DE5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A3745"/>
    <w:multiLevelType w:val="hybridMultilevel"/>
    <w:tmpl w:val="4378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3F25"/>
    <w:multiLevelType w:val="hybridMultilevel"/>
    <w:tmpl w:val="7F0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20133"/>
    <w:multiLevelType w:val="hybridMultilevel"/>
    <w:tmpl w:val="A018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3"/>
    <w:rsid w:val="002658BC"/>
    <w:rsid w:val="003219A1"/>
    <w:rsid w:val="00357A02"/>
    <w:rsid w:val="003C4297"/>
    <w:rsid w:val="00595853"/>
    <w:rsid w:val="007727BC"/>
    <w:rsid w:val="0086700D"/>
    <w:rsid w:val="00D17DBF"/>
    <w:rsid w:val="00E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B754"/>
  <w15:chartTrackingRefBased/>
  <w15:docId w15:val="{CC2AF85D-458F-4AAB-9D3F-7C9AA290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2016-06-27T20:32:00Z</cp:lastPrinted>
  <dcterms:created xsi:type="dcterms:W3CDTF">2016-06-30T22:51:00Z</dcterms:created>
  <dcterms:modified xsi:type="dcterms:W3CDTF">2016-06-30T22:51:00Z</dcterms:modified>
</cp:coreProperties>
</file>